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5408" w14:paraId="6CC31333" w14:textId="77777777" w:rsidTr="00951D7F">
        <w:trPr>
          <w:trHeight w:val="1843"/>
        </w:trPr>
        <w:tc>
          <w:tcPr>
            <w:tcW w:w="4531" w:type="dxa"/>
          </w:tcPr>
          <w:tbl>
            <w:tblPr>
              <w:tblW w:w="0" w:type="auto"/>
              <w:tblInd w:w="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8"/>
            </w:tblGrid>
            <w:tr w:rsidR="00605408" w:rsidRPr="00C87B2D" w14:paraId="24993EA5" w14:textId="77777777" w:rsidTr="00605408">
              <w:trPr>
                <w:trHeight w:val="175"/>
              </w:trPr>
              <w:tc>
                <w:tcPr>
                  <w:tcW w:w="427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000000"/>
                </w:tcPr>
                <w:p w14:paraId="3DDEBA2E" w14:textId="77777777"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  <w:lang w:eastAsia="hr-HR"/>
                    </w:rPr>
                  </w:pPr>
                  <w:bookmarkStart w:id="0" w:name="_Hlk507424294"/>
                  <w:r w:rsidRPr="00BC031E"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</w:rPr>
                    <w:t>HRVATSKI NACIONALNI ODBOR</w:t>
                  </w:r>
                </w:p>
              </w:tc>
            </w:tr>
            <w:tr w:rsidR="00605408" w:rsidRPr="00C87B2D" w14:paraId="292308B7" w14:textId="77777777" w:rsidTr="00605408">
              <w:trPr>
                <w:trHeight w:val="175"/>
              </w:trPr>
              <w:tc>
                <w:tcPr>
                  <w:tcW w:w="42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C0C0C0"/>
                </w:tcPr>
                <w:p w14:paraId="260501CE" w14:textId="77777777"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b/>
                      <w:color w:val="FFFFFF"/>
                      <w:sz w:val="18"/>
                      <w:szCs w:val="18"/>
                      <w:lang w:eastAsia="hr-HR"/>
                    </w:rPr>
                  </w:pPr>
                  <w:r w:rsidRPr="00BC031E">
                    <w:rPr>
                      <w:rFonts w:ascii="Arial CRO" w:hAnsi="Arial CRO"/>
                      <w:b/>
                      <w:color w:val="FFFFFF"/>
                      <w:sz w:val="18"/>
                      <w:szCs w:val="18"/>
                    </w:rPr>
                    <w:t>H  N  O  P  Z</w:t>
                  </w:r>
                </w:p>
              </w:tc>
            </w:tr>
            <w:tr w:rsidR="00605408" w:rsidRPr="00C87B2D" w14:paraId="10DEBBA0" w14:textId="77777777" w:rsidTr="00605408">
              <w:trPr>
                <w:trHeight w:val="175"/>
              </w:trPr>
              <w:tc>
                <w:tcPr>
                  <w:tcW w:w="42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14:paraId="401215E5" w14:textId="77777777"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  <w:lang w:eastAsia="hr-HR"/>
                    </w:rPr>
                  </w:pPr>
                  <w:r w:rsidRPr="00BC031E">
                    <w:rPr>
                      <w:rFonts w:ascii="Arial CRO" w:hAnsi="Arial CRO"/>
                      <w:i/>
                      <w:color w:val="FFFFFF"/>
                      <w:sz w:val="18"/>
                      <w:szCs w:val="18"/>
                    </w:rPr>
                    <w:t>ZA POVIJESNE ZNANOSTI</w:t>
                  </w:r>
                </w:p>
              </w:tc>
            </w:tr>
            <w:tr w:rsidR="00605408" w:rsidRPr="00C87B2D" w14:paraId="1D20111A" w14:textId="77777777" w:rsidTr="00605408">
              <w:trPr>
                <w:trHeight w:val="140"/>
              </w:trPr>
              <w:tc>
                <w:tcPr>
                  <w:tcW w:w="4278" w:type="dxa"/>
                </w:tcPr>
                <w:p w14:paraId="4BD09CE6" w14:textId="77777777" w:rsidR="00605408" w:rsidRPr="00BC031E" w:rsidRDefault="00605408" w:rsidP="006D6393">
                  <w:pPr>
                    <w:spacing w:after="0"/>
                    <w:jc w:val="center"/>
                    <w:rPr>
                      <w:rFonts w:ascii="Arial CRO" w:hAnsi="Arial CRO"/>
                      <w:sz w:val="18"/>
                      <w:szCs w:val="18"/>
                      <w:lang w:eastAsia="hr-HR"/>
                    </w:rPr>
                  </w:pPr>
                  <w:r w:rsidRPr="00F2107D">
                    <w:rPr>
                      <w:rFonts w:ascii="Arial CRO" w:hAnsi="Arial CRO"/>
                      <w:sz w:val="18"/>
                      <w:szCs w:val="18"/>
                      <w:highlight w:val="lightGray"/>
                    </w:rPr>
                    <w:t>CROATIAN NATIONAL COMMITTEE OF HISTORICAL SCIENCES</w:t>
                  </w:r>
                </w:p>
              </w:tc>
            </w:tr>
            <w:bookmarkEnd w:id="0"/>
          </w:tbl>
          <w:p w14:paraId="23B7DB6C" w14:textId="77777777" w:rsidR="00605408" w:rsidRDefault="00605408" w:rsidP="00865ACB">
            <w:pPr>
              <w:spacing w:after="36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5F697BE6" w14:textId="77777777" w:rsidR="00605408" w:rsidRDefault="006D6393" w:rsidP="00951D7F">
            <w:pPr>
              <w:spacing w:after="360" w:line="3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B63683B" wp14:editId="1FA26040">
                  <wp:extent cx="878619" cy="739834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35" cy="7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473E8" w14:textId="77777777" w:rsidR="006D6393" w:rsidRDefault="00865ACB" w:rsidP="0095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ZA PREDLAGANJE KANDIDATA ZA NAGRADE </w:t>
      </w:r>
    </w:p>
    <w:p w14:paraId="159F3FCF" w14:textId="3F858B39" w:rsidR="00865ACB" w:rsidRDefault="00865ACB" w:rsidP="006D6393">
      <w:pPr>
        <w:spacing w:after="4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PODRUČJU HISTORIOGRAFIJE ZA 20</w:t>
      </w:r>
      <w:r w:rsidR="00FD79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D79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2021.</w:t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GODINU</w:t>
      </w:r>
    </w:p>
    <w:p w14:paraId="195FA857" w14:textId="77777777" w:rsidR="006D6393" w:rsidRPr="00865ACB" w:rsidRDefault="006D6393" w:rsidP="006D6393">
      <w:pPr>
        <w:spacing w:after="4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9D7AB" w14:textId="4447B2AD" w:rsidR="00865ACB" w:rsidRPr="00865ACB" w:rsidRDefault="00865ACB" w:rsidP="006D6393">
      <w:pPr>
        <w:spacing w:after="360" w:line="240" w:lineRule="auto"/>
        <w:rPr>
          <w:rFonts w:ascii="Times New Roman" w:eastAsia="Times New Roman" w:hAnsi="Times New Roman" w:cs="Times New Roman"/>
          <w:lang w:eastAsia="hr-HR"/>
        </w:rPr>
      </w:pP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nacionalni odbor za povijesne znanosti i Društvo za hrvatsku povjesnicu, krovne udruge hrvatskih povjesničara i povjesničarki, želeći nagraditi rad istaknutih pojedinaca na području historiografije, ustanovili su sljedeće nagrade: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Nagrada „Ivan Lučić“ za životno djelo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poseban doprinos pružen razvoju historijske znanosti tijekom dugogodišnjeg znanstvenog i nastavnog rada;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Nagrada „Mirjana </w:t>
      </w:r>
      <w:proofErr w:type="spellStart"/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Gross</w:t>
      </w:r>
      <w:proofErr w:type="spellEnd"/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 za knjigu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najbolju knjigu objavljenu u prethodnoj godini (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dodijelit će se nagrada za knjigu objavljenu </w:t>
      </w:r>
      <w:r w:rsidRPr="00865ACB">
        <w:rPr>
          <w:rFonts w:ascii="Times New Roman" w:eastAsia="Times New Roman" w:hAnsi="Times New Roman" w:cs="Times New Roman"/>
          <w:lang w:eastAsia="hr-HR"/>
        </w:rPr>
        <w:t>20</w:t>
      </w:r>
      <w:r w:rsidR="00FD7984">
        <w:rPr>
          <w:rFonts w:ascii="Times New Roman" w:eastAsia="Times New Roman" w:hAnsi="Times New Roman" w:cs="Times New Roman"/>
          <w:lang w:eastAsia="hr-HR"/>
        </w:rPr>
        <w:t>20</w:t>
      </w:r>
      <w:r w:rsidRPr="00865ACB">
        <w:rPr>
          <w:rFonts w:ascii="Times New Roman" w:eastAsia="Times New Roman" w:hAnsi="Times New Roman" w:cs="Times New Roman"/>
          <w:lang w:eastAsia="hr-HR"/>
        </w:rPr>
        <w:t>.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nagrada za knjigu objavljenu 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20</w:t>
      </w:r>
      <w:r w:rsidR="00FD7984">
        <w:rPr>
          <w:rFonts w:ascii="Times New Roman" w:eastAsia="Times New Roman" w:hAnsi="Times New Roman" w:cs="Times New Roman"/>
          <w:lang w:eastAsia="hr-HR"/>
        </w:rPr>
        <w:t>2</w:t>
      </w:r>
      <w:r w:rsidR="00FD7984">
        <w:rPr>
          <w:rFonts w:ascii="Times New Roman" w:eastAsia="Times New Roman" w:hAnsi="Times New Roman" w:cs="Times New Roman"/>
          <w:lang w:eastAsia="hr-HR"/>
        </w:rPr>
        <w:t>1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.</w:t>
      </w:r>
      <w:r w:rsidRPr="00865ACB">
        <w:rPr>
          <w:rFonts w:ascii="Times New Roman" w:eastAsia="Times New Roman" w:hAnsi="Times New Roman" w:cs="Times New Roman"/>
          <w:lang w:eastAsia="hr-HR"/>
        </w:rPr>
        <w:t>);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Nagrada „Vjekoslav Klaić“ za popularizaciju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za doprinos popularizaciji povijesne znanosti preko knjiga, u medijima, novinama, televiziji, radiju i/ili internetskim portalima, za važne prezentacije povijesnih tema u muzejima i drugdje;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Nagrada „Ferdo Šišić“ za najbolji diplomski/magistarski rad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 xml:space="preserve">– dodjeljuje se studentici/studentu diplomskog studija povijesti za najbolji diplomski/magistarski rad obranjen u prethodnoj godini 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(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dodijelit će se nagrada za </w:t>
      </w:r>
      <w:r w:rsidR="00FD7984">
        <w:rPr>
          <w:rFonts w:ascii="Times New Roman" w:eastAsia="Times New Roman" w:hAnsi="Times New Roman" w:cs="Times New Roman"/>
          <w:lang w:eastAsia="hr-HR"/>
        </w:rPr>
        <w:t>diplomski rad obranjen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20</w:t>
      </w:r>
      <w:r w:rsidR="00FD7984">
        <w:rPr>
          <w:rFonts w:ascii="Times New Roman" w:eastAsia="Times New Roman" w:hAnsi="Times New Roman" w:cs="Times New Roman"/>
          <w:lang w:eastAsia="hr-HR"/>
        </w:rPr>
        <w:t>20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.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 i nagrada za </w:t>
      </w:r>
      <w:r w:rsidR="00FD7984">
        <w:rPr>
          <w:rFonts w:ascii="Times New Roman" w:eastAsia="Times New Roman" w:hAnsi="Times New Roman" w:cs="Times New Roman"/>
          <w:lang w:eastAsia="hr-HR"/>
        </w:rPr>
        <w:t xml:space="preserve">diplomski rad obranjen 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20</w:t>
      </w:r>
      <w:r w:rsidR="00FD7984">
        <w:rPr>
          <w:rFonts w:ascii="Times New Roman" w:eastAsia="Times New Roman" w:hAnsi="Times New Roman" w:cs="Times New Roman"/>
          <w:lang w:eastAsia="hr-HR"/>
        </w:rPr>
        <w:t>21</w:t>
      </w:r>
      <w:r w:rsidR="00FD7984" w:rsidRPr="00865ACB">
        <w:rPr>
          <w:rFonts w:ascii="Times New Roman" w:eastAsia="Times New Roman" w:hAnsi="Times New Roman" w:cs="Times New Roman"/>
          <w:lang w:eastAsia="hr-HR"/>
        </w:rPr>
        <w:t>.)</w:t>
      </w:r>
      <w:r w:rsidRPr="00865ACB">
        <w:rPr>
          <w:rFonts w:ascii="Times New Roman" w:eastAsia="Times New Roman" w:hAnsi="Times New Roman" w:cs="Times New Roman"/>
          <w:lang w:eastAsia="hr-HR"/>
        </w:rPr>
        <w:t>;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Nagrada „Jaroslav Šidak“ inozemnom povjesničaru/povjesničarki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>– dodjeljuje se povjesničarki/povjesničaru iz inozemstva za autorsku knjigu ili značajan doprinos istraživanjima i predavanjima o hrvatskoj povijesti u inozemstvu.</w:t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t xml:space="preserve">Prijave/prijedloge za nagrade mogu izvršiti povijesni odsjeci/odjeli, istraživački centri HAZU, javni instituti i druge ustanove, udruge, </w:t>
      </w:r>
      <w:r w:rsidR="00B76737" w:rsidRPr="006D6393">
        <w:rPr>
          <w:rFonts w:ascii="Times New Roman" w:eastAsia="Times New Roman" w:hAnsi="Times New Roman" w:cs="Times New Roman"/>
          <w:lang w:eastAsia="hr-HR"/>
        </w:rPr>
        <w:t>nakladnici</w:t>
      </w:r>
      <w:r w:rsidRPr="00865ACB">
        <w:rPr>
          <w:rFonts w:ascii="Times New Roman" w:eastAsia="Times New Roman" w:hAnsi="Times New Roman" w:cs="Times New Roman"/>
          <w:lang w:eastAsia="hr-HR"/>
        </w:rPr>
        <w:t>, kao i pojedinci.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Prijava/prijedlog se podnosi u razdoblju 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od 1</w:t>
      </w:r>
      <w:r w:rsidR="00951D7F">
        <w:rPr>
          <w:rFonts w:ascii="Times New Roman" w:eastAsia="Times New Roman" w:hAnsi="Times New Roman" w:cs="Times New Roman"/>
          <w:b/>
          <w:bCs/>
          <w:lang w:eastAsia="hr-HR"/>
        </w:rPr>
        <w:t>0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951D7F">
        <w:rPr>
          <w:rFonts w:ascii="Times New Roman" w:eastAsia="Times New Roman" w:hAnsi="Times New Roman" w:cs="Times New Roman"/>
          <w:b/>
          <w:bCs/>
          <w:lang w:eastAsia="hr-HR"/>
        </w:rPr>
        <w:t>siječnja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 xml:space="preserve"> do 1</w:t>
      </w:r>
      <w:r w:rsidR="00951D7F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951D7F">
        <w:rPr>
          <w:rFonts w:ascii="Times New Roman" w:eastAsia="Times New Roman" w:hAnsi="Times New Roman" w:cs="Times New Roman"/>
          <w:b/>
          <w:bCs/>
          <w:lang w:eastAsia="hr-HR"/>
        </w:rPr>
        <w:t>veljače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 xml:space="preserve"> 20</w:t>
      </w:r>
      <w:r w:rsidR="009C5529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951D7F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865ACB">
        <w:rPr>
          <w:rFonts w:ascii="Times New Roman" w:eastAsia="Times New Roman" w:hAnsi="Times New Roman" w:cs="Times New Roman"/>
          <w:lang w:eastAsia="hr-HR"/>
        </w:rPr>
        <w:t> te mora sadržavati:</w:t>
      </w:r>
      <w:r w:rsidRPr="00865ACB">
        <w:rPr>
          <w:rFonts w:ascii="Times New Roman" w:eastAsia="Times New Roman" w:hAnsi="Times New Roman" w:cs="Times New Roman"/>
          <w:lang w:eastAsia="hr-HR"/>
        </w:rPr>
        <w:br/>
        <w:t xml:space="preserve">- podatke o </w:t>
      </w:r>
      <w:proofErr w:type="spellStart"/>
      <w:r w:rsidRPr="00865ACB">
        <w:rPr>
          <w:rFonts w:ascii="Times New Roman" w:eastAsia="Times New Roman" w:hAnsi="Times New Roman" w:cs="Times New Roman"/>
          <w:lang w:eastAsia="hr-HR"/>
        </w:rPr>
        <w:t>predloženiku</w:t>
      </w:r>
      <w:proofErr w:type="spellEnd"/>
      <w:r w:rsidRPr="00865ACB">
        <w:rPr>
          <w:rFonts w:ascii="Times New Roman" w:eastAsia="Times New Roman" w:hAnsi="Times New Roman" w:cs="Times New Roman"/>
          <w:lang w:eastAsia="hr-HR"/>
        </w:rPr>
        <w:t xml:space="preserve"> (životopis i podrobno obrazloženje)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podatak o vrsti nagrade za koju se nekoga predlaže 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tri primjerka rada za koji se predlaže dodjela nagrade (za nagrade pod br. 2 i 4 obvezno, za ostale nagrade opcionalno; može se dostaviti i pdf rada)</w:t>
      </w:r>
      <w:r w:rsidRPr="00865ACB">
        <w:rPr>
          <w:rFonts w:ascii="Times New Roman" w:eastAsia="Times New Roman" w:hAnsi="Times New Roman" w:cs="Times New Roman"/>
          <w:lang w:eastAsia="hr-HR"/>
        </w:rPr>
        <w:br/>
        <w:t>- podatke o predlagatelju i potpis ovlaštene osobe predlagatelja, odnosno predlagatelja. 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br/>
        <w:t>Prijava/prijedlog se šalje na adresu: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t>Odbor za dodjelu nagrada na području historiografije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br/>
        <w:t>(prof. dr. Damir Agičić)</w:t>
      </w:r>
      <w:r w:rsidRPr="00865ACB">
        <w:rPr>
          <w:rFonts w:ascii="Times New Roman" w:eastAsia="Times New Roman" w:hAnsi="Times New Roman" w:cs="Times New Roman"/>
          <w:b/>
          <w:bCs/>
          <w:lang w:eastAsia="hr-HR"/>
        </w:rPr>
        <w:br/>
        <w:t>Filozofski fakultet, Ivana Lučića 3, 10000 Zagreb</w:t>
      </w:r>
      <w:r w:rsidRPr="00865ACB">
        <w:rPr>
          <w:rFonts w:ascii="Times New Roman" w:eastAsia="Times New Roman" w:hAnsi="Times New Roman" w:cs="Times New Roman"/>
          <w:lang w:eastAsia="hr-HR"/>
        </w:rPr>
        <w:br/>
      </w:r>
      <w:r w:rsidRPr="00865ACB">
        <w:rPr>
          <w:rFonts w:ascii="Times New Roman" w:eastAsia="Times New Roman" w:hAnsi="Times New Roman" w:cs="Times New Roman"/>
          <w:lang w:eastAsia="hr-HR"/>
        </w:rPr>
        <w:br/>
        <w:t>i mailom: </w:t>
      </w:r>
      <w:hyperlink r:id="rId6" w:history="1">
        <w:r w:rsidR="009A0679" w:rsidRPr="00865ACB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dagicic@ffzg.hr</w:t>
        </w:r>
      </w:hyperlink>
      <w:r w:rsidRPr="00865ACB">
        <w:rPr>
          <w:rFonts w:ascii="Times New Roman" w:eastAsia="Times New Roman" w:hAnsi="Times New Roman" w:cs="Times New Roman"/>
          <w:lang w:eastAsia="hr-HR"/>
        </w:rPr>
        <w:t>; </w:t>
      </w:r>
      <w:hyperlink r:id="rId7" w:history="1">
        <w:r w:rsidR="00A012BA" w:rsidRPr="00C824D9">
          <w:rPr>
            <w:rStyle w:val="Hiperveza"/>
            <w:rFonts w:ascii="Times New Roman" w:eastAsia="Times New Roman" w:hAnsi="Times New Roman" w:cs="Times New Roman"/>
            <w:lang w:eastAsia="hr-HR"/>
          </w:rPr>
          <w:t>zeljko.holjevac@gmail.com</w:t>
        </w:r>
      </w:hyperlink>
      <w:r w:rsidR="00A012BA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0679" w:rsidRPr="006D639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012BA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865ACB" w:rsidRPr="0086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6206"/>
    <w:multiLevelType w:val="multilevel"/>
    <w:tmpl w:val="AEC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019B7"/>
    <w:multiLevelType w:val="multilevel"/>
    <w:tmpl w:val="5F1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B"/>
    <w:rsid w:val="00027A79"/>
    <w:rsid w:val="00173442"/>
    <w:rsid w:val="001B58FF"/>
    <w:rsid w:val="002464D6"/>
    <w:rsid w:val="003237A9"/>
    <w:rsid w:val="003710AE"/>
    <w:rsid w:val="003E0553"/>
    <w:rsid w:val="00544A4D"/>
    <w:rsid w:val="005B3E72"/>
    <w:rsid w:val="00605408"/>
    <w:rsid w:val="006327E5"/>
    <w:rsid w:val="006430AB"/>
    <w:rsid w:val="00696700"/>
    <w:rsid w:val="006D6393"/>
    <w:rsid w:val="007D36D4"/>
    <w:rsid w:val="00844167"/>
    <w:rsid w:val="00865ACB"/>
    <w:rsid w:val="008B205B"/>
    <w:rsid w:val="00951D7F"/>
    <w:rsid w:val="00984C37"/>
    <w:rsid w:val="0099606F"/>
    <w:rsid w:val="009A0679"/>
    <w:rsid w:val="009A08A8"/>
    <w:rsid w:val="009C5529"/>
    <w:rsid w:val="009D3607"/>
    <w:rsid w:val="009F4587"/>
    <w:rsid w:val="00A012BA"/>
    <w:rsid w:val="00A0669B"/>
    <w:rsid w:val="00A15B2B"/>
    <w:rsid w:val="00B76737"/>
    <w:rsid w:val="00CC5507"/>
    <w:rsid w:val="00DA0413"/>
    <w:rsid w:val="00DB48E0"/>
    <w:rsid w:val="00DD6134"/>
    <w:rsid w:val="00E875E8"/>
    <w:rsid w:val="00E87C61"/>
    <w:rsid w:val="00EA6C6B"/>
    <w:rsid w:val="00EF0FA1"/>
    <w:rsid w:val="00F57DFD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4B5B"/>
  <w15:chartTrackingRefBased/>
  <w15:docId w15:val="{89F5259B-34C5-4727-ADED-4429EA3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65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6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5A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65AC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5ACB"/>
    <w:rPr>
      <w:b/>
      <w:bCs/>
    </w:rPr>
  </w:style>
  <w:style w:type="character" w:styleId="Hiperveza">
    <w:name w:val="Hyperlink"/>
    <w:basedOn w:val="Zadanifontodlomka"/>
    <w:uiPriority w:val="99"/>
    <w:unhideWhenUsed/>
    <w:rsid w:val="00865ACB"/>
    <w:rPr>
      <w:color w:val="0000FF"/>
      <w:u w:val="single"/>
    </w:rPr>
  </w:style>
  <w:style w:type="paragraph" w:customStyle="1" w:styleId="fb-like">
    <w:name w:val="fb-like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b">
    <w:name w:val="fb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witter">
    <w:name w:val="twitter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il">
    <w:name w:val="mail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65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65AC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65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65ACB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Opisslike1">
    <w:name w:val="Opis slike1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py">
    <w:name w:val="copy"/>
    <w:basedOn w:val="Normal"/>
    <w:rsid w:val="008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A06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0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9" w:color="F53500"/>
              </w:divBdr>
            </w:div>
          </w:divsChild>
        </w:div>
        <w:div w:id="148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9" w:color="F53500"/>
              </w:divBdr>
            </w:div>
          </w:divsChild>
        </w:div>
        <w:div w:id="1709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jko.holjev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icic@ffz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Agičić</dc:creator>
  <cp:keywords/>
  <dc:description/>
  <cp:lastModifiedBy>Recenzent</cp:lastModifiedBy>
  <cp:revision>4</cp:revision>
  <dcterms:created xsi:type="dcterms:W3CDTF">2022-01-05T17:13:00Z</dcterms:created>
  <dcterms:modified xsi:type="dcterms:W3CDTF">2022-01-05T17:16:00Z</dcterms:modified>
</cp:coreProperties>
</file>